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7B1E" w:rsidRDefault="00CD5459" w14:paraId="3A250412" w14:textId="51640E68">
      <w:r w:rsidR="348CAD40">
        <w:drawing>
          <wp:inline wp14:editId="216B13F1" wp14:anchorId="5EAAD306">
            <wp:extent cx="5724524" cy="1276350"/>
            <wp:effectExtent l="0" t="0" r="0" b="0"/>
            <wp:docPr id="20574653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51d7673f27467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288E84" w:rsidP="40A93A36" w:rsidRDefault="1B288E84" w14:paraId="76E39C08" w14:textId="5E79843D">
      <w:pPr>
        <w:pStyle w:val="Heading2"/>
        <w:spacing w:before="299" w:beforeAutospacing="off" w:after="299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Toolbox Talk: Counter-Terrorism Awareness &amp; Security Measures</w:t>
      </w:r>
    </w:p>
    <w:p w:rsidR="1B288E84" w:rsidP="40A93A36" w:rsidRDefault="1B288E84" w14:paraId="48B6DFE7" w14:textId="6256FD0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Company: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Paul S. Winson Coaches of Loughborough</w:t>
      </w:r>
      <w:r>
        <w:br/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Location: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</w:t>
      </w:r>
      <w:r w:rsidRPr="40A93A36" w:rsidR="38FC15C5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Paul S. Winson Coaches D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epots </w:t>
      </w:r>
      <w:r>
        <w:br/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Topic: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Counter-Terrorism – Awareness &amp; Prevention</w:t>
      </w:r>
      <w:r>
        <w:br/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Audience: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Drivers, Engineers, Operations &amp; Support Staff</w:t>
      </w:r>
      <w:r>
        <w:br/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Duration: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Approx. 10–15 minutes</w:t>
      </w:r>
    </w:p>
    <w:p w:rsidR="1B288E84" w:rsidP="40A93A36" w:rsidRDefault="1B288E84" w14:paraId="18B06FDB" w14:textId="332D778C">
      <w:pPr>
        <w:pStyle w:val="Heading3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Why This Matters</w:t>
      </w:r>
    </w:p>
    <w:p w:rsidR="1B288E84" w:rsidP="40A93A36" w:rsidRDefault="1B288E84" w14:paraId="1E3BA24C" w14:textId="76DF1F9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Terrorism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remains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a real and evolving threat. While rare, public transport services—especially coaches and depots—can be seen as targets. Our goal is to stay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vigilant, informed, and prepared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to deter or respond to any potential threat.</w:t>
      </w:r>
    </w:p>
    <w:p w:rsidR="1B288E84" w:rsidP="40A93A36" w:rsidRDefault="1B288E84" w14:paraId="4D7EF658" w14:textId="647FF2C9">
      <w:pPr>
        <w:pStyle w:val="Heading3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Depot Security</w:t>
      </w:r>
    </w:p>
    <w:p w:rsidR="1B288E84" w:rsidP="40A93A36" w:rsidRDefault="1B288E84" w14:paraId="2DB05CBA" w14:textId="7DA06D7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Fencing: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All depots are protected by perimeter fencing. Report any damage or signs of tampering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immediately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.</w:t>
      </w:r>
    </w:p>
    <w:p w:rsidR="1B288E84" w:rsidP="40A93A36" w:rsidRDefault="1B288E84" w14:paraId="498FA928" w14:textId="2B29C613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CCTV: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Operates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24/7 for monitoring and deterrence.</w:t>
      </w:r>
    </w:p>
    <w:p w:rsidR="1B288E84" w:rsidP="40A93A36" w:rsidRDefault="1B288E84" w14:paraId="56D26360" w14:textId="1298F6B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Visitors: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Always challenge unknown individuals and ensure all visitors sign in.</w:t>
      </w:r>
    </w:p>
    <w:p w:rsidR="40A93A36" w:rsidP="40A93A36" w:rsidRDefault="40A93A36" w14:paraId="57B3C1D6" w14:textId="4E05B216">
      <w:pPr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1B288E84" w:rsidP="40A93A36" w:rsidRDefault="1B288E84" w14:paraId="7CFD6D8C" w14:textId="5329CF94">
      <w:pPr>
        <w:pStyle w:val="Heading3"/>
        <w:spacing w:before="281" w:beforeAutospacing="off" w:after="281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Vehicle Security – Your Responsibility</w:t>
      </w:r>
    </w:p>
    <w:p w:rsidR="1B288E84" w:rsidP="40A93A36" w:rsidRDefault="1B288E84" w14:paraId="09B5C5B2" w14:textId="625FAE5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During your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daily walkaround check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, look out for:</w:t>
      </w:r>
    </w:p>
    <w:p w:rsidR="1B288E84" w:rsidP="40A93A36" w:rsidRDefault="1B288E84" w14:paraId="5FEB302A" w14:textId="711A6AE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Unusual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attachments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, wires, or devices.</w:t>
      </w:r>
    </w:p>
    <w:p w:rsidR="1B288E84" w:rsidP="40A93A36" w:rsidRDefault="1B288E84" w14:paraId="29F43242" w14:textId="7E6E976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Any signs of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tampering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or damage that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doesn’t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belong.</w:t>
      </w:r>
    </w:p>
    <w:p w:rsidR="1B288E84" w:rsidP="40A93A36" w:rsidRDefault="1B288E84" w14:paraId="4C5C9AA6" w14:textId="4BF6693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Suspicious packages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either inside or around the vehicle.</w:t>
      </w:r>
    </w:p>
    <w:p w:rsidR="1B288E84" w:rsidP="40A93A36" w:rsidRDefault="1B288E84" w14:paraId="63E2D4C1" w14:textId="306C799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Keys &amp; Locking Up:</w:t>
      </w:r>
    </w:p>
    <w:p w:rsidR="1B288E84" w:rsidP="40A93A36" w:rsidRDefault="1B288E84" w14:paraId="3AC0C3ED" w14:textId="2212BFB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Vehicles must be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locked when not in use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, even if only for a few minutes.</w:t>
      </w:r>
    </w:p>
    <w:p w:rsidR="1B288E84" w:rsidP="40A93A36" w:rsidRDefault="1B288E84" w14:paraId="58884E07" w14:textId="2735C3E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Depot-based vehicles: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Keys must be returned to the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secure key safe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at the end of your duty.</w:t>
      </w:r>
    </w:p>
    <w:p w:rsidR="1B288E84" w:rsidP="40A93A36" w:rsidRDefault="1B288E84" w14:paraId="2D8A2859" w14:textId="79E98C09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Out-of-depot vehicles: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Drivers are personally responsible for keeping the keys safe.</w:t>
      </w:r>
    </w:p>
    <w:p w:rsidR="1B288E84" w:rsidP="40A93A36" w:rsidRDefault="1B288E84" w14:paraId="1B3E9DFC" w14:textId="7269041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 xml:space="preserve">Report any lost or stolen keys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immediately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to Operations.</w:t>
      </w:r>
    </w:p>
    <w:p w:rsidR="40A93A36" w:rsidP="40A93A36" w:rsidRDefault="40A93A36" w14:paraId="4BA3A53C" w14:textId="31952C11">
      <w:pPr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1B288E84" w:rsidP="40A93A36" w:rsidRDefault="1B288E84" w14:paraId="12758C00" w14:textId="672D51C4">
      <w:pPr>
        <w:pStyle w:val="Heading3"/>
        <w:spacing w:before="281" w:beforeAutospacing="off" w:after="281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Staff &amp; Public Awareness</w:t>
      </w:r>
    </w:p>
    <w:p w:rsidR="1B288E84" w:rsidP="40A93A36" w:rsidRDefault="1B288E84" w14:paraId="3A9D5475" w14:textId="2E95C11A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Posters and signs will remind passengers to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report anything suspicious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.</w:t>
      </w:r>
    </w:p>
    <w:p w:rsidR="1B288E84" w:rsidP="40A93A36" w:rsidRDefault="1B288E84" w14:paraId="37EF8B07" w14:textId="7D80B18B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If you spot:</w:t>
      </w:r>
    </w:p>
    <w:p w:rsidR="1B288E84" w:rsidP="40A93A36" w:rsidRDefault="1B288E84" w14:paraId="2A58C068" w14:textId="4FE08866">
      <w:pPr>
        <w:pStyle w:val="ListParagraph"/>
        <w:numPr>
          <w:ilvl w:val="1"/>
          <w:numId w:val="1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Unattended bags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or parcels.</w:t>
      </w:r>
    </w:p>
    <w:p w:rsidR="1B288E84" w:rsidP="40A93A36" w:rsidRDefault="1B288E84" w14:paraId="18984A0A" w14:textId="28144A2E">
      <w:pPr>
        <w:pStyle w:val="ListParagraph"/>
        <w:numPr>
          <w:ilvl w:val="1"/>
          <w:numId w:val="1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Unusual or nervous behaviour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.</w:t>
      </w:r>
    </w:p>
    <w:p w:rsidR="1B288E84" w:rsidP="40A93A36" w:rsidRDefault="1B288E84" w14:paraId="4E145888" w14:textId="266006CB">
      <w:pPr>
        <w:pStyle w:val="ListParagraph"/>
        <w:numPr>
          <w:ilvl w:val="1"/>
          <w:numId w:val="15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Persons photographing or loitering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near buses or infrastructure…</w:t>
      </w:r>
    </w:p>
    <w:p w:rsidR="1B288E84" w:rsidP="40A93A36" w:rsidRDefault="1B288E84" w14:paraId="1812DBF0" w14:textId="7534D64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→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Report it straight away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to your supervisor, the operations team, or the police depending on severity.</w:t>
      </w:r>
    </w:p>
    <w:p w:rsidR="40A93A36" w:rsidP="40A93A36" w:rsidRDefault="40A93A36" w14:paraId="30DE7822" w14:textId="33FEBEEC">
      <w:pPr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1B288E84" w:rsidP="40A93A36" w:rsidRDefault="1B288E84" w14:paraId="4AB51A44" w14:textId="588CE97F">
      <w:pPr>
        <w:pStyle w:val="Heading3"/>
        <w:spacing w:before="281" w:beforeAutospacing="off" w:after="281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Training &amp; Emergency Response</w:t>
      </w:r>
    </w:p>
    <w:p w:rsidR="1B288E84" w:rsidP="40A93A36" w:rsidRDefault="1B288E84" w14:paraId="190B8A0B" w14:textId="06647B2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You will receive periodic training on how to:</w:t>
      </w:r>
    </w:p>
    <w:p w:rsidR="1B288E84" w:rsidP="40A93A36" w:rsidRDefault="1B288E84" w14:paraId="59148C36" w14:textId="620C8B2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Spot suspicious behaviour or items.</w:t>
      </w:r>
    </w:p>
    <w:p w:rsidR="1B288E84" w:rsidP="40A93A36" w:rsidRDefault="1B288E84" w14:paraId="59B7DFA0" w14:textId="5D64E8E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Respond to emergencies including hijack or bomb threat.</w:t>
      </w:r>
    </w:p>
    <w:p w:rsidR="1B288E84" w:rsidP="40A93A36" w:rsidRDefault="1B288E84" w14:paraId="0FDEEA9B" w14:textId="78E811D4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Evacuate safely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and work with police and emergency services.</w:t>
      </w:r>
    </w:p>
    <w:p w:rsidR="40A93A36" w:rsidP="40A93A36" w:rsidRDefault="40A93A36" w14:paraId="55B39E31" w14:textId="4C5738C2">
      <w:pPr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1B288E84" w:rsidP="40A93A36" w:rsidRDefault="1B288E84" w14:paraId="7865A3B0" w14:textId="2E5AC0D0">
      <w:pPr>
        <w:pStyle w:val="Heading3"/>
        <w:spacing w:before="281" w:beforeAutospacing="off" w:after="281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Key Reminders</w:t>
      </w:r>
    </w:p>
    <w:p w:rsidR="1B288E84" w:rsidP="40A93A36" w:rsidRDefault="1B288E84" w14:paraId="4155CB6A" w14:textId="34F981E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Be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alert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, not alarmed.</w:t>
      </w:r>
    </w:p>
    <w:p w:rsidR="1B288E84" w:rsidP="40A93A36" w:rsidRDefault="1B288E84" w14:paraId="24452330" w14:textId="3F2F079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Trust your instincts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– if something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doesn’t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feel right, report it.</w:t>
      </w:r>
    </w:p>
    <w:p w:rsidR="1B288E84" w:rsidP="40A93A36" w:rsidRDefault="1B288E84" w14:paraId="0B563014" w14:textId="33FF0C30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We’re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all responsible for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keeping our coaches, colleagues, and passengers safe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.</w:t>
      </w:r>
    </w:p>
    <w:p w:rsidR="40A93A36" w:rsidP="40A93A36" w:rsidRDefault="40A93A36" w14:paraId="55050184" w14:textId="7952B83F">
      <w:pPr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1B288E84" w:rsidP="40A93A36" w:rsidRDefault="1B288E84" w14:paraId="08B94DCA" w14:textId="72C90866">
      <w:pPr>
        <w:pStyle w:val="Heading3"/>
        <w:spacing w:before="281" w:beforeAutospacing="off" w:after="281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Questions or Concerns?</w:t>
      </w:r>
    </w:p>
    <w:p w:rsidR="1B288E84" w:rsidP="40A93A36" w:rsidRDefault="1B288E84" w14:paraId="150A69C9" w14:textId="739041A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If 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>you’re</w:t>
      </w:r>
      <w:r w:rsidRPr="40A93A36" w:rsidR="1B288E84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unsure about any part of this talk or have noticed something suspicious recently, speak to your line manager or the Operations Team straight away.</w:t>
      </w:r>
    </w:p>
    <w:p w:rsidR="40A93A36" w:rsidP="40A93A36" w:rsidRDefault="40A93A36" w14:paraId="7254388E" w14:textId="181901E8">
      <w:pPr>
        <w:rPr>
          <w:b w:val="1"/>
          <w:bCs w:val="1"/>
        </w:rPr>
      </w:pPr>
    </w:p>
    <w:p w:rsidRPr="00CD5459" w:rsidR="00CD5459" w:rsidP="00CD5459" w:rsidRDefault="00CD5459" w14:paraId="2A15F046" w14:textId="6810328E">
      <w:pPr>
        <w:rPr>
          <w:b w:val="1"/>
          <w:bCs w:val="1"/>
        </w:rPr>
      </w:pPr>
      <w:r w:rsidRPr="40A93A36" w:rsidR="00CD5459">
        <w:rPr>
          <w:b w:val="1"/>
          <w:bCs w:val="1"/>
        </w:rPr>
        <w:t>Sign-Off</w:t>
      </w:r>
    </w:p>
    <w:p w:rsidRPr="00CD5459" w:rsidR="00CD5459" w:rsidP="00CD5459" w:rsidRDefault="00CD5459" w14:paraId="26AF773C" w14:textId="5C30F9DB">
      <w:r>
        <w:rPr>
          <w:rStyle w:val="normaltextrun"/>
          <w:rFonts w:ascii="Aptos" w:hAnsi="Aptos"/>
          <w:color w:val="000000"/>
          <w:shd w:val="clear" w:color="auto" w:fill="FFFFFF"/>
        </w:rPr>
        <w:t>By signing the signature sheet</w:t>
      </w:r>
      <w:r w:rsidRPr="00CD5459">
        <w:t>, you confirm you have attended this briefing and understand your responsibilities for wheel security and tyre management.</w:t>
      </w:r>
    </w:p>
    <w:p w:rsidR="00CD5459" w:rsidRDefault="00CD5459" w14:paraId="4BA7030F" w14:textId="77777777"/>
    <w:sectPr w:rsidR="00CD54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37175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b88f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71a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915ad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b6fb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1515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5405EA"/>
    <w:multiLevelType w:val="multilevel"/>
    <w:tmpl w:val="2B00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744464"/>
    <w:multiLevelType w:val="multilevel"/>
    <w:tmpl w:val="FF50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821824"/>
    <w:multiLevelType w:val="multilevel"/>
    <w:tmpl w:val="C78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5E306D"/>
    <w:multiLevelType w:val="multilevel"/>
    <w:tmpl w:val="E2DE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7E7153B"/>
    <w:multiLevelType w:val="multilevel"/>
    <w:tmpl w:val="521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25C7E39"/>
    <w:multiLevelType w:val="multilevel"/>
    <w:tmpl w:val="4DF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AAF4057"/>
    <w:multiLevelType w:val="multilevel"/>
    <w:tmpl w:val="37B8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D1077E0"/>
    <w:multiLevelType w:val="multilevel"/>
    <w:tmpl w:val="397A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D4B5BA4"/>
    <w:multiLevelType w:val="multilevel"/>
    <w:tmpl w:val="EC76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031757A"/>
    <w:multiLevelType w:val="multilevel"/>
    <w:tmpl w:val="442A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B9C7BBF"/>
    <w:multiLevelType w:val="multilevel"/>
    <w:tmpl w:val="323A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734431241">
    <w:abstractNumId w:val="8"/>
  </w:num>
  <w:num w:numId="2" w16cid:durableId="921720187">
    <w:abstractNumId w:val="6"/>
  </w:num>
  <w:num w:numId="3" w16cid:durableId="1157648339">
    <w:abstractNumId w:val="3"/>
  </w:num>
  <w:num w:numId="4" w16cid:durableId="2055811999">
    <w:abstractNumId w:val="4"/>
  </w:num>
  <w:num w:numId="5" w16cid:durableId="102460629">
    <w:abstractNumId w:val="2"/>
  </w:num>
  <w:num w:numId="6" w16cid:durableId="1897278962">
    <w:abstractNumId w:val="0"/>
  </w:num>
  <w:num w:numId="7" w16cid:durableId="1291321488">
    <w:abstractNumId w:val="10"/>
  </w:num>
  <w:num w:numId="8" w16cid:durableId="922377739">
    <w:abstractNumId w:val="5"/>
  </w:num>
  <w:num w:numId="9" w16cid:durableId="375980040">
    <w:abstractNumId w:val="1"/>
  </w:num>
  <w:num w:numId="10" w16cid:durableId="1851021490">
    <w:abstractNumId w:val="9"/>
  </w:num>
  <w:num w:numId="11" w16cid:durableId="1552382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59"/>
    <w:rsid w:val="00137C95"/>
    <w:rsid w:val="008B7B1E"/>
    <w:rsid w:val="0095717A"/>
    <w:rsid w:val="00A76BCD"/>
    <w:rsid w:val="00CD5459"/>
    <w:rsid w:val="0250316C"/>
    <w:rsid w:val="05050B9C"/>
    <w:rsid w:val="11166EAB"/>
    <w:rsid w:val="191600B4"/>
    <w:rsid w:val="1B288E84"/>
    <w:rsid w:val="23F3EB0B"/>
    <w:rsid w:val="2881F6D5"/>
    <w:rsid w:val="348CAD40"/>
    <w:rsid w:val="38FC15C5"/>
    <w:rsid w:val="3D4F0702"/>
    <w:rsid w:val="40A93A36"/>
    <w:rsid w:val="44224BBB"/>
    <w:rsid w:val="4EE9BA9A"/>
    <w:rsid w:val="5EDA51A9"/>
    <w:rsid w:val="636A7168"/>
    <w:rsid w:val="66E85334"/>
    <w:rsid w:val="7B70438C"/>
    <w:rsid w:val="7FBE8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10D0"/>
  <w15:chartTrackingRefBased/>
  <w15:docId w15:val="{71EF8D1A-8B90-471A-8F8F-0798D081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4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4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54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54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54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54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54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54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54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54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5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4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54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5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4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5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4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5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459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CD5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3851d7673f2746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DE6B4FF07284C88066F904C7000DF" ma:contentTypeVersion="12" ma:contentTypeDescription="Create a new document." ma:contentTypeScope="" ma:versionID="a1eb3d002e7f5150aca4dd229b20a6bc">
  <xsd:schema xmlns:xsd="http://www.w3.org/2001/XMLSchema" xmlns:xs="http://www.w3.org/2001/XMLSchema" xmlns:p="http://schemas.microsoft.com/office/2006/metadata/properties" xmlns:ns2="0dafaaa1-f9b1-4220-b936-35f382520bbc" xmlns:ns3="70a66bda-e458-43ac-b45a-a4ce520ce598" targetNamespace="http://schemas.microsoft.com/office/2006/metadata/properties" ma:root="true" ma:fieldsID="9d3ed253858274d9fd7bfeedd39429f1" ns2:_="" ns3:_="">
    <xsd:import namespace="0dafaaa1-f9b1-4220-b936-35f382520bbc"/>
    <xsd:import namespace="70a66bda-e458-43ac-b45a-a4ce520c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aaa1-f9b1-4220-b936-35f382520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b9506-7c5e-443a-8bc6-e6a746e7b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6bda-e458-43ac-b45a-a4ce520ce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169051-fd86-4859-abb1-7a07a3140843}" ma:internalName="TaxCatchAll" ma:showField="CatchAllData" ma:web="70a66bda-e458-43ac-b45a-a4ce520c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faaa1-f9b1-4220-b936-35f382520bbc">
      <Terms xmlns="http://schemas.microsoft.com/office/infopath/2007/PartnerControls"/>
    </lcf76f155ced4ddcb4097134ff3c332f>
    <TaxCatchAll xmlns="70a66bda-e458-43ac-b45a-a4ce520ce598" xsi:nil="true"/>
  </documentManagement>
</p:properties>
</file>

<file path=customXml/itemProps1.xml><?xml version="1.0" encoding="utf-8"?>
<ds:datastoreItem xmlns:ds="http://schemas.openxmlformats.org/officeDocument/2006/customXml" ds:itemID="{CDDE4D3B-9FA1-4371-9FE1-0A70E7307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faaa1-f9b1-4220-b936-35f382520bbc"/>
    <ds:schemaRef ds:uri="70a66bda-e458-43ac-b45a-a4ce520ce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E7CF8-8BE0-4286-AAA3-EF031E696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AB5C7-45B7-4370-B90F-F851EAE49EC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0a66bda-e458-43ac-b45a-a4ce520ce598"/>
    <ds:schemaRef ds:uri="0dafaaa1-f9b1-4220-b936-35f382520b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Winson</dc:creator>
  <keywords/>
  <dc:description/>
  <lastModifiedBy>Matthew Winson</lastModifiedBy>
  <revision>6</revision>
  <dcterms:created xsi:type="dcterms:W3CDTF">2025-07-14T15:19:00.0000000Z</dcterms:created>
  <dcterms:modified xsi:type="dcterms:W3CDTF">2025-07-25T13:00:30.7428934Z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0x010100551DE6B4FF07284C88066F904C7000DF</vt:lpwstr>
  </property>
  <property fmtid="{D5CDD505-2E9C-101B-9397-08002B2CF9AE}" pid="3" name="MediaServiceImageTags">
    <vt:lpwstr/>
  </property>
</Properties>
</file>